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1D4F41" w:rsidP="001D4F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5E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655E5" w:rsidRPr="005655E5" w:rsidRDefault="005655E5" w:rsidP="001D4F4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655E5" w:rsidRPr="00783D30" w:rsidRDefault="001D4F41" w:rsidP="00783D3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655E5">
        <w:rPr>
          <w:rFonts w:ascii="Times New Roman" w:hAnsi="Times New Roman" w:cs="Times New Roman"/>
          <w:b/>
          <w:sz w:val="28"/>
          <w:szCs w:val="28"/>
        </w:rPr>
        <w:t>к постановлени</w:t>
      </w:r>
      <w:r w:rsidR="00330816">
        <w:rPr>
          <w:rFonts w:ascii="Times New Roman" w:hAnsi="Times New Roman" w:cs="Times New Roman"/>
          <w:b/>
          <w:sz w:val="28"/>
          <w:szCs w:val="28"/>
        </w:rPr>
        <w:t>ю</w:t>
      </w:r>
      <w:r w:rsidRPr="005655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0816">
        <w:rPr>
          <w:rFonts w:ascii="Times New Roman" w:hAnsi="Times New Roman" w:cs="Times New Roman"/>
          <w:b/>
          <w:sz w:val="28"/>
          <w:szCs w:val="28"/>
        </w:rPr>
        <w:t xml:space="preserve">«О проекте решения </w:t>
      </w:r>
      <w:r w:rsidR="00330816" w:rsidRPr="001C6462">
        <w:rPr>
          <w:rFonts w:ascii="Times New Roman" w:hAnsi="Times New Roman" w:cs="Times New Roman"/>
          <w:b/>
          <w:sz w:val="28"/>
          <w:szCs w:val="28"/>
        </w:rPr>
        <w:t xml:space="preserve">Думы городского округа </w:t>
      </w:r>
      <w:r w:rsidR="00330816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решение </w:t>
      </w:r>
      <w:r w:rsidR="00330816" w:rsidRPr="001C6462">
        <w:rPr>
          <w:rFonts w:ascii="Times New Roman" w:hAnsi="Times New Roman" w:cs="Times New Roman"/>
          <w:b/>
          <w:sz w:val="28"/>
          <w:szCs w:val="28"/>
        </w:rPr>
        <w:t xml:space="preserve">Думы городского округа Похвистнево Самарской области </w:t>
      </w:r>
      <w:r w:rsidR="00330816">
        <w:rPr>
          <w:rFonts w:ascii="Times New Roman" w:hAnsi="Times New Roman" w:cs="Times New Roman"/>
          <w:b/>
          <w:sz w:val="28"/>
          <w:szCs w:val="28"/>
        </w:rPr>
        <w:t xml:space="preserve">от 24.09.2021 № 16-80 </w:t>
      </w:r>
      <w:r w:rsidR="00330816" w:rsidRPr="001C6462">
        <w:rPr>
          <w:rFonts w:ascii="Times New Roman" w:hAnsi="Times New Roman" w:cs="Times New Roman"/>
          <w:b/>
          <w:sz w:val="28"/>
          <w:szCs w:val="28"/>
        </w:rPr>
        <w:t>«Об утверждении Положения о муниципальном земельном контроле в границах городского округа Похвистнево Самарской области»</w:t>
      </w:r>
      <w:proofErr w:type="gramEnd"/>
    </w:p>
    <w:p w:rsidR="001D4F41" w:rsidRDefault="001D4F41" w:rsidP="001D4F4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655E5" w:rsidRPr="005F761D" w:rsidRDefault="001D4F41" w:rsidP="0033711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3081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</w:t>
      </w:r>
      <w:r w:rsidR="00330816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0816" w:rsidRPr="00703CDC">
        <w:rPr>
          <w:rFonts w:ascii="Times New Roman" w:hAnsi="Times New Roman" w:cs="Times New Roman"/>
          <w:sz w:val="28"/>
          <w:szCs w:val="28"/>
        </w:rPr>
        <w:t>«О проекте решения Думы городского округа «О внесении изменений в решение Думы городского округа Похвистнево Самарской области от 24.09.2021 № 16-80 «Об утверждении Положения о муниципальном земельном контроле в границах городского округа Похвистнево Самарской области»</w:t>
      </w:r>
      <w:r w:rsidR="004D34C2" w:rsidRPr="005F761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33081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вносятся изменения в</w:t>
      </w:r>
      <w:r w:rsidR="004D34C2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5F761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порядок осуществления муниципального земельного контроля</w:t>
      </w:r>
      <w:r w:rsidR="00330816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,</w:t>
      </w:r>
      <w:r w:rsidR="005F761D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в соответствии с </w:t>
      </w:r>
      <w:r w:rsidR="005F761D" w:rsidRPr="005F761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Федеральным законом от 31.07.2020 № 248-ФЗ «О государственном контроле (надзоре) и муниципальном контроле в Российской</w:t>
      </w:r>
      <w:proofErr w:type="gramEnd"/>
      <w:r w:rsidR="005F761D" w:rsidRPr="005F761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Федерации»</w:t>
      </w:r>
      <w:r w:rsidR="0033711A" w:rsidRPr="005F761D">
        <w:rPr>
          <w:rFonts w:ascii="Times New Roman" w:hAnsi="Times New Roman" w:cs="Times New Roman"/>
          <w:sz w:val="28"/>
          <w:szCs w:val="28"/>
        </w:rPr>
        <w:t>.</w:t>
      </w:r>
    </w:p>
    <w:p w:rsidR="0033711A" w:rsidRPr="005F761D" w:rsidRDefault="0033711A" w:rsidP="0033711A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F761D">
        <w:rPr>
          <w:rFonts w:ascii="Times New Roman" w:hAnsi="Times New Roman" w:cs="Times New Roman"/>
          <w:sz w:val="28"/>
          <w:szCs w:val="28"/>
        </w:rPr>
        <w:t>Установленным правовым регулированием затронуты интересы как физических, юридических лиц, так и индивидуальных предпринимателей.</w:t>
      </w:r>
    </w:p>
    <w:p w:rsidR="001D4F41" w:rsidRPr="005F761D" w:rsidRDefault="0033711A" w:rsidP="005F76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61D">
        <w:rPr>
          <w:rFonts w:ascii="Times New Roman" w:eastAsia="Calibri" w:hAnsi="Times New Roman" w:cs="Times New Roman"/>
          <w:sz w:val="28"/>
        </w:rPr>
        <w:t xml:space="preserve">Утверждение постановления влечет за собой </w:t>
      </w:r>
      <w:r w:rsidR="00330816">
        <w:rPr>
          <w:rFonts w:ascii="Times New Roman" w:hAnsi="Times New Roman" w:cs="Times New Roman"/>
          <w:sz w:val="28"/>
          <w:szCs w:val="28"/>
        </w:rPr>
        <w:t>изменения</w:t>
      </w:r>
      <w:r w:rsidR="005F761D" w:rsidRPr="005F761D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330816">
        <w:rPr>
          <w:rFonts w:ascii="Times New Roman" w:hAnsi="Times New Roman" w:cs="Times New Roman"/>
          <w:sz w:val="28"/>
          <w:szCs w:val="28"/>
        </w:rPr>
        <w:t>его</w:t>
      </w:r>
      <w:r w:rsidR="005F761D" w:rsidRPr="005F761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330816">
        <w:rPr>
          <w:rFonts w:ascii="Times New Roman" w:hAnsi="Times New Roman" w:cs="Times New Roman"/>
          <w:sz w:val="28"/>
          <w:szCs w:val="28"/>
        </w:rPr>
        <w:t>ого</w:t>
      </w:r>
      <w:r w:rsidR="005F761D" w:rsidRPr="005F761D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330816">
        <w:rPr>
          <w:rFonts w:ascii="Times New Roman" w:hAnsi="Times New Roman" w:cs="Times New Roman"/>
          <w:sz w:val="28"/>
          <w:szCs w:val="28"/>
        </w:rPr>
        <w:t>ого</w:t>
      </w:r>
      <w:r w:rsidR="005F761D" w:rsidRPr="005F761D">
        <w:rPr>
          <w:rFonts w:ascii="Times New Roman" w:hAnsi="Times New Roman" w:cs="Times New Roman"/>
          <w:sz w:val="28"/>
          <w:szCs w:val="28"/>
        </w:rPr>
        <w:t xml:space="preserve"> акт</w:t>
      </w:r>
      <w:r w:rsidR="00330816">
        <w:rPr>
          <w:rFonts w:ascii="Times New Roman" w:hAnsi="Times New Roman" w:cs="Times New Roman"/>
          <w:sz w:val="28"/>
          <w:szCs w:val="28"/>
        </w:rPr>
        <w:t>а</w:t>
      </w:r>
      <w:r w:rsidR="005F761D" w:rsidRPr="005F761D">
        <w:rPr>
          <w:rFonts w:ascii="Times New Roman" w:hAnsi="Times New Roman" w:cs="Times New Roman"/>
          <w:sz w:val="28"/>
          <w:szCs w:val="28"/>
        </w:rPr>
        <w:t>:</w:t>
      </w:r>
      <w:r w:rsidR="005F761D">
        <w:rPr>
          <w:rFonts w:ascii="Times New Roman" w:hAnsi="Times New Roman" w:cs="Times New Roman"/>
          <w:sz w:val="28"/>
          <w:szCs w:val="28"/>
        </w:rPr>
        <w:t xml:space="preserve"> </w:t>
      </w:r>
      <w:r w:rsidR="00330816">
        <w:rPr>
          <w:rFonts w:ascii="Times New Roman" w:hAnsi="Times New Roman" w:cs="Times New Roman"/>
          <w:sz w:val="28"/>
          <w:szCs w:val="28"/>
        </w:rPr>
        <w:t>Р</w:t>
      </w:r>
      <w:r w:rsidR="00330816" w:rsidRPr="00703CDC">
        <w:rPr>
          <w:rFonts w:ascii="Times New Roman" w:hAnsi="Times New Roman" w:cs="Times New Roman"/>
          <w:sz w:val="28"/>
          <w:szCs w:val="28"/>
        </w:rPr>
        <w:t>ешение Думы городского округа Похвистнево Самарской области от 24.09.2021 № 16-80 «Об утверждении Положения о муниципальном земельном контроле в границах городского округа Похвистнево Самарской области»</w:t>
      </w:r>
      <w:r w:rsidR="005F761D">
        <w:rPr>
          <w:rFonts w:ascii="Times New Roman" w:hAnsi="Times New Roman" w:cs="Times New Roman"/>
          <w:bCs/>
          <w:sz w:val="28"/>
          <w:szCs w:val="28"/>
        </w:rPr>
        <w:t>.</w:t>
      </w:r>
    </w:p>
    <w:p w:rsidR="001D4F41" w:rsidRPr="005F761D" w:rsidRDefault="001D4F41" w:rsidP="0033711A">
      <w:pPr>
        <w:pStyle w:val="a3"/>
        <w:spacing w:line="360" w:lineRule="auto"/>
        <w:ind w:left="0"/>
        <w:jc w:val="both"/>
        <w:rPr>
          <w:sz w:val="28"/>
          <w:szCs w:val="28"/>
        </w:rPr>
      </w:pPr>
      <w:r w:rsidRPr="005F761D">
        <w:rPr>
          <w:sz w:val="28"/>
          <w:szCs w:val="28"/>
        </w:rPr>
        <w:tab/>
        <w:t>Негативн</w:t>
      </w:r>
      <w:r w:rsidR="0033711A" w:rsidRPr="005F761D">
        <w:rPr>
          <w:sz w:val="28"/>
          <w:szCs w:val="28"/>
        </w:rPr>
        <w:t>ы</w:t>
      </w:r>
      <w:r w:rsidRPr="005F761D">
        <w:rPr>
          <w:sz w:val="28"/>
          <w:szCs w:val="28"/>
        </w:rPr>
        <w:t>е последствия от принятия постановления отсутствуют.</w:t>
      </w:r>
    </w:p>
    <w:p w:rsidR="001D4F41" w:rsidRPr="005F761D" w:rsidRDefault="001D4F41" w:rsidP="001D4F41">
      <w:pPr>
        <w:pStyle w:val="a3"/>
        <w:ind w:left="0"/>
        <w:jc w:val="both"/>
        <w:rPr>
          <w:sz w:val="28"/>
          <w:szCs w:val="28"/>
        </w:rPr>
      </w:pPr>
    </w:p>
    <w:p w:rsidR="00330816" w:rsidRDefault="00330816" w:rsidP="00565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5655E5" w:rsidRPr="005F761D" w:rsidRDefault="005F761D" w:rsidP="00565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</w:t>
      </w:r>
      <w:r w:rsidR="005655E5" w:rsidRPr="005F761D">
        <w:rPr>
          <w:rFonts w:ascii="Times New Roman" w:hAnsi="Times New Roman" w:cs="Times New Roman"/>
          <w:b/>
          <w:sz w:val="28"/>
        </w:rPr>
        <w:t xml:space="preserve">ачальник отдела </w:t>
      </w:r>
    </w:p>
    <w:p w:rsidR="001D4F41" w:rsidRPr="005F761D" w:rsidRDefault="005655E5" w:rsidP="005F761D">
      <w:pPr>
        <w:pStyle w:val="a3"/>
        <w:ind w:left="0"/>
        <w:jc w:val="both"/>
        <w:rPr>
          <w:sz w:val="28"/>
          <w:szCs w:val="28"/>
        </w:rPr>
      </w:pPr>
      <w:r w:rsidRPr="005F761D">
        <w:rPr>
          <w:b/>
          <w:sz w:val="28"/>
        </w:rPr>
        <w:t>по управлению имуществом</w:t>
      </w:r>
      <w:r w:rsidR="001D4F41" w:rsidRPr="005F761D">
        <w:rPr>
          <w:sz w:val="28"/>
          <w:szCs w:val="28"/>
        </w:rPr>
        <w:tab/>
      </w:r>
      <w:r w:rsidR="001D4F41" w:rsidRPr="005F761D">
        <w:rPr>
          <w:sz w:val="28"/>
          <w:szCs w:val="28"/>
        </w:rPr>
        <w:tab/>
      </w:r>
      <w:r w:rsidR="001D4F41"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="005F761D">
        <w:rPr>
          <w:b/>
          <w:sz w:val="28"/>
          <w:szCs w:val="28"/>
        </w:rPr>
        <w:t>Р.Н. Курамшин</w:t>
      </w:r>
    </w:p>
    <w:sectPr w:rsidR="001D4F41" w:rsidRPr="005F761D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4F41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41D8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4F41"/>
    <w:rsid w:val="001D6D65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99E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07F67"/>
    <w:rsid w:val="00311544"/>
    <w:rsid w:val="00312EEA"/>
    <w:rsid w:val="0032051F"/>
    <w:rsid w:val="00326AB1"/>
    <w:rsid w:val="00326AD9"/>
    <w:rsid w:val="00330816"/>
    <w:rsid w:val="0033711A"/>
    <w:rsid w:val="00343716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4C2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3959"/>
    <w:rsid w:val="00526BC1"/>
    <w:rsid w:val="005278F8"/>
    <w:rsid w:val="00533145"/>
    <w:rsid w:val="00547CE7"/>
    <w:rsid w:val="005602ED"/>
    <w:rsid w:val="005644C9"/>
    <w:rsid w:val="005655E5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5F761D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3D30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812A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E757B"/>
    <w:rsid w:val="009F18AB"/>
    <w:rsid w:val="009F5287"/>
    <w:rsid w:val="009F5396"/>
    <w:rsid w:val="00A04DEE"/>
    <w:rsid w:val="00A058CD"/>
    <w:rsid w:val="00A144A3"/>
    <w:rsid w:val="00A156F4"/>
    <w:rsid w:val="00A31097"/>
    <w:rsid w:val="00A3183B"/>
    <w:rsid w:val="00A3211A"/>
    <w:rsid w:val="00A34F25"/>
    <w:rsid w:val="00A541DD"/>
    <w:rsid w:val="00A65360"/>
    <w:rsid w:val="00A66EC3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1A3F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CFE"/>
    <w:rsid w:val="00E67F6D"/>
    <w:rsid w:val="00E77A1A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paragraph" w:styleId="1">
    <w:name w:val="heading 1"/>
    <w:basedOn w:val="a"/>
    <w:next w:val="a"/>
    <w:link w:val="10"/>
    <w:qFormat/>
    <w:rsid w:val="005655E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655E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Герасимова Ирина Александровна</cp:lastModifiedBy>
  <cp:revision>13</cp:revision>
  <cp:lastPrinted>2019-06-20T05:31:00Z</cp:lastPrinted>
  <dcterms:created xsi:type="dcterms:W3CDTF">2017-04-05T05:20:00Z</dcterms:created>
  <dcterms:modified xsi:type="dcterms:W3CDTF">2021-11-24T11:47:00Z</dcterms:modified>
</cp:coreProperties>
</file>